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C14" w:rsidRPr="00643AD8" w:rsidRDefault="00C15E97" w:rsidP="000C60B7">
      <w:pPr>
        <w:spacing w:before="100" w:beforeAutospacing="1" w:after="48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643AD8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A1 </w:t>
      </w:r>
      <w:r w:rsidR="00650B27" w:rsidRPr="00643AD8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Specifika</w:t>
      </w:r>
      <w:r w:rsidR="000D4B1F" w:rsidRPr="00643AD8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ce</w:t>
      </w:r>
      <w:r w:rsidR="00650B27" w:rsidRPr="00643AD8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– Chromatograf do chemické laboratoře</w:t>
      </w:r>
    </w:p>
    <w:p w:rsidR="000C60B7" w:rsidRPr="00643AD8" w:rsidRDefault="00650B27" w:rsidP="00396491">
      <w:pPr>
        <w:numPr>
          <w:ilvl w:val="0"/>
          <w:numId w:val="3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643AD8">
        <w:rPr>
          <w:rFonts w:ascii="Times New Roman" w:eastAsia="Times New Roman" w:hAnsi="Times New Roman" w:cs="Times New Roman"/>
          <w:b/>
          <w:lang w:eastAsia="cs-CZ"/>
        </w:rPr>
        <w:t>Školní plynový chromatograf</w:t>
      </w:r>
    </w:p>
    <w:p w:rsidR="000C60B7" w:rsidRPr="00643AD8" w:rsidRDefault="000C60B7" w:rsidP="000C60B7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cs-CZ"/>
        </w:rPr>
      </w:pPr>
      <w:r w:rsidRPr="00643AD8">
        <w:rPr>
          <w:rFonts w:ascii="Times New Roman" w:eastAsia="Times New Roman" w:hAnsi="Times New Roman" w:cs="Times New Roman"/>
          <w:lang w:eastAsia="cs-CZ"/>
        </w:rPr>
        <w:t>pro oddělení a přesné určení látek obsažených v těkavých kapalných nebo plynných vzorcích</w:t>
      </w:r>
    </w:p>
    <w:p w:rsidR="000C60B7" w:rsidRPr="00643AD8" w:rsidRDefault="000C60B7" w:rsidP="000C60B7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cs-CZ"/>
        </w:rPr>
      </w:pPr>
      <w:r w:rsidRPr="00643AD8">
        <w:rPr>
          <w:rFonts w:ascii="Times New Roman" w:hAnsi="Times New Roman" w:cs="Times New Roman"/>
        </w:rPr>
        <w:t>chromatograf musí umět rozeznat různé třídy sloučenin - alkoholy, aldehydy, ketony, aromatické uhlovodíky, karboxylové kyseliny, estery atd.</w:t>
      </w:r>
    </w:p>
    <w:p w:rsidR="000C60B7" w:rsidRPr="00643AD8" w:rsidRDefault="000C60B7" w:rsidP="000C60B7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cs-CZ"/>
        </w:rPr>
      </w:pPr>
      <w:r w:rsidRPr="00643AD8">
        <w:rPr>
          <w:rFonts w:ascii="Times New Roman" w:eastAsia="Times New Roman" w:hAnsi="Times New Roman" w:cs="Times New Roman"/>
          <w:lang w:eastAsia="cs-CZ"/>
        </w:rPr>
        <w:t>možnost připojení plynového chromatografu k PC přes USB port pomocí potřebného softwaru</w:t>
      </w:r>
    </w:p>
    <w:p w:rsidR="00650B27" w:rsidRPr="00643AD8" w:rsidRDefault="00650B27" w:rsidP="00396491">
      <w:pPr>
        <w:numPr>
          <w:ilvl w:val="0"/>
          <w:numId w:val="3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643AD8">
        <w:rPr>
          <w:rFonts w:ascii="Times New Roman" w:eastAsia="Times New Roman" w:hAnsi="Times New Roman" w:cs="Times New Roman"/>
          <w:b/>
          <w:lang w:eastAsia="cs-CZ"/>
        </w:rPr>
        <w:t>D</w:t>
      </w:r>
      <w:r w:rsidR="00BD1C14" w:rsidRPr="00643AD8">
        <w:rPr>
          <w:rFonts w:ascii="Times New Roman" w:eastAsia="Times New Roman" w:hAnsi="Times New Roman" w:cs="Times New Roman"/>
          <w:b/>
          <w:lang w:eastAsia="cs-CZ"/>
        </w:rPr>
        <w:t>atalogger</w:t>
      </w:r>
    </w:p>
    <w:p w:rsidR="00BD1C14" w:rsidRPr="00643AD8" w:rsidRDefault="00BD1C14" w:rsidP="00396491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cs-CZ"/>
        </w:rPr>
      </w:pPr>
      <w:r w:rsidRPr="00643AD8">
        <w:rPr>
          <w:rFonts w:ascii="Times New Roman" w:eastAsia="Times New Roman" w:hAnsi="Times New Roman" w:cs="Times New Roman"/>
          <w:lang w:eastAsia="cs-CZ"/>
        </w:rPr>
        <w:t xml:space="preserve">kompatibilní se všemi požadovanými </w:t>
      </w:r>
      <w:r w:rsidRPr="00D453BA">
        <w:rPr>
          <w:rFonts w:ascii="Times New Roman" w:eastAsia="Times New Roman" w:hAnsi="Times New Roman" w:cs="Times New Roman"/>
          <w:lang w:eastAsia="cs-CZ"/>
        </w:rPr>
        <w:t>senzory</w:t>
      </w:r>
      <w:r w:rsidR="00D453BA">
        <w:rPr>
          <w:rFonts w:ascii="Times New Roman" w:eastAsia="Times New Roman" w:hAnsi="Times New Roman" w:cs="Times New Roman"/>
          <w:lang w:eastAsia="cs-CZ"/>
        </w:rPr>
        <w:t xml:space="preserve"> </w:t>
      </w:r>
      <w:bookmarkStart w:id="0" w:name="_GoBack"/>
      <w:bookmarkEnd w:id="0"/>
      <w:r w:rsidR="00D453BA" w:rsidRPr="00E63C44">
        <w:rPr>
          <w:rFonts w:ascii="Times New Roman" w:eastAsia="Times New Roman" w:hAnsi="Times New Roman" w:cs="Times New Roman"/>
          <w:lang w:eastAsia="cs-CZ"/>
        </w:rPr>
        <w:t>– viz. níže</w:t>
      </w:r>
    </w:p>
    <w:p w:rsidR="00BD1C14" w:rsidRPr="00643AD8" w:rsidRDefault="00BD1C14" w:rsidP="00396491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cs-CZ"/>
        </w:rPr>
      </w:pPr>
      <w:r w:rsidRPr="00643AD8">
        <w:rPr>
          <w:rFonts w:ascii="Times New Roman" w:eastAsia="Times New Roman" w:hAnsi="Times New Roman" w:cs="Times New Roman"/>
          <w:lang w:eastAsia="cs-CZ"/>
        </w:rPr>
        <w:t>barevný dotykový displej</w:t>
      </w:r>
    </w:p>
    <w:p w:rsidR="00BD1C14" w:rsidRPr="00643AD8" w:rsidRDefault="00BD1C14" w:rsidP="00396491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cs-CZ"/>
        </w:rPr>
      </w:pPr>
      <w:r w:rsidRPr="00643AD8">
        <w:rPr>
          <w:rFonts w:ascii="Times New Roman" w:eastAsia="Times New Roman" w:hAnsi="Times New Roman" w:cs="Times New Roman"/>
          <w:lang w:eastAsia="cs-CZ"/>
        </w:rPr>
        <w:t>software dataloggeru v češtině</w:t>
      </w:r>
    </w:p>
    <w:p w:rsidR="00BD1C14" w:rsidRPr="00643AD8" w:rsidRDefault="00BD1C14" w:rsidP="00396491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cs-CZ"/>
        </w:rPr>
      </w:pPr>
      <w:r w:rsidRPr="00643AD8">
        <w:rPr>
          <w:rFonts w:ascii="Times New Roman" w:eastAsia="Times New Roman" w:hAnsi="Times New Roman" w:cs="Times New Roman"/>
          <w:lang w:eastAsia="cs-CZ"/>
        </w:rPr>
        <w:t>vyměnitelný akumulátor</w:t>
      </w:r>
    </w:p>
    <w:p w:rsidR="00BD1C14" w:rsidRPr="00643AD8" w:rsidRDefault="00BD1C14" w:rsidP="00396491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cs-CZ"/>
        </w:rPr>
      </w:pPr>
      <w:r w:rsidRPr="00643AD8">
        <w:rPr>
          <w:rFonts w:ascii="Times New Roman" w:eastAsia="Times New Roman" w:hAnsi="Times New Roman" w:cs="Times New Roman"/>
          <w:lang w:eastAsia="cs-CZ"/>
        </w:rPr>
        <w:t>naměřená data lze uložit na USB flash disk</w:t>
      </w:r>
    </w:p>
    <w:p w:rsidR="00A02067" w:rsidRPr="00643AD8" w:rsidRDefault="00BD1C14" w:rsidP="00396491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cs-CZ"/>
        </w:rPr>
      </w:pPr>
      <w:r w:rsidRPr="00643AD8">
        <w:rPr>
          <w:rFonts w:ascii="Times New Roman" w:eastAsia="Times New Roman" w:hAnsi="Times New Roman" w:cs="Times New Roman"/>
          <w:lang w:eastAsia="cs-CZ"/>
        </w:rPr>
        <w:t xml:space="preserve">bezdrátové propojení s počítačem a </w:t>
      </w:r>
      <w:r w:rsidR="00A02067" w:rsidRPr="00643AD8">
        <w:rPr>
          <w:rFonts w:ascii="Times New Roman" w:eastAsia="Times New Roman" w:hAnsi="Times New Roman" w:cs="Times New Roman"/>
          <w:lang w:eastAsia="cs-CZ"/>
        </w:rPr>
        <w:t xml:space="preserve">možností </w:t>
      </w:r>
      <w:r w:rsidRPr="00643AD8">
        <w:rPr>
          <w:rFonts w:ascii="Times New Roman" w:eastAsia="Times New Roman" w:hAnsi="Times New Roman" w:cs="Times New Roman"/>
          <w:lang w:eastAsia="cs-CZ"/>
        </w:rPr>
        <w:t>duplikac</w:t>
      </w:r>
      <w:r w:rsidR="00A02067" w:rsidRPr="00643AD8">
        <w:rPr>
          <w:rFonts w:ascii="Times New Roman" w:eastAsia="Times New Roman" w:hAnsi="Times New Roman" w:cs="Times New Roman"/>
          <w:lang w:eastAsia="cs-CZ"/>
        </w:rPr>
        <w:t>e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 displeje dataloggeru v reálném čase na monitor </w:t>
      </w:r>
      <w:r w:rsidR="00A02067" w:rsidRPr="00643AD8">
        <w:rPr>
          <w:rFonts w:ascii="Times New Roman" w:eastAsia="Times New Roman" w:hAnsi="Times New Roman" w:cs="Times New Roman"/>
          <w:lang w:eastAsia="cs-CZ"/>
        </w:rPr>
        <w:t>PC</w:t>
      </w:r>
    </w:p>
    <w:p w:rsidR="00A02067" w:rsidRPr="00643AD8" w:rsidRDefault="00BD1C14" w:rsidP="00396491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cs-CZ"/>
        </w:rPr>
      </w:pPr>
      <w:r w:rsidRPr="00643AD8">
        <w:rPr>
          <w:rFonts w:ascii="Times New Roman" w:eastAsia="Times New Roman" w:hAnsi="Times New Roman" w:cs="Times New Roman"/>
          <w:lang w:eastAsia="cs-CZ"/>
        </w:rPr>
        <w:t xml:space="preserve">software </w:t>
      </w:r>
      <w:r w:rsidR="00A02067" w:rsidRPr="00643AD8">
        <w:rPr>
          <w:rFonts w:ascii="Times New Roman" w:eastAsia="Times New Roman" w:hAnsi="Times New Roman" w:cs="Times New Roman"/>
          <w:lang w:eastAsia="cs-CZ"/>
        </w:rPr>
        <w:t>musí být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 součástí dodávky</w:t>
      </w:r>
    </w:p>
    <w:p w:rsidR="00BD1C14" w:rsidRPr="00643AD8" w:rsidRDefault="00BD1C14" w:rsidP="00396491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cs-CZ"/>
        </w:rPr>
      </w:pPr>
      <w:r w:rsidRPr="00643AD8">
        <w:rPr>
          <w:rFonts w:ascii="Times New Roman" w:eastAsia="Times New Roman" w:hAnsi="Times New Roman" w:cs="Times New Roman"/>
          <w:lang w:eastAsia="cs-CZ"/>
        </w:rPr>
        <w:t xml:space="preserve">gumový obal pro </w:t>
      </w:r>
      <w:r w:rsidR="00A02067" w:rsidRPr="00643AD8">
        <w:rPr>
          <w:rFonts w:ascii="Times New Roman" w:eastAsia="Times New Roman" w:hAnsi="Times New Roman" w:cs="Times New Roman"/>
          <w:lang w:eastAsia="cs-CZ"/>
        </w:rPr>
        <w:t xml:space="preserve">ochranu </w:t>
      </w:r>
      <w:r w:rsidRPr="00643AD8">
        <w:rPr>
          <w:rFonts w:ascii="Times New Roman" w:eastAsia="Times New Roman" w:hAnsi="Times New Roman" w:cs="Times New Roman"/>
          <w:lang w:eastAsia="cs-CZ"/>
        </w:rPr>
        <w:t>datalogger</w:t>
      </w:r>
      <w:r w:rsidR="00A02067" w:rsidRPr="00643AD8">
        <w:rPr>
          <w:rFonts w:ascii="Times New Roman" w:eastAsia="Times New Roman" w:hAnsi="Times New Roman" w:cs="Times New Roman"/>
          <w:lang w:eastAsia="cs-CZ"/>
        </w:rPr>
        <w:t>u</w:t>
      </w:r>
      <w:r w:rsidR="00650B27" w:rsidRPr="00643AD8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před </w:t>
      </w:r>
      <w:r w:rsidR="00650B27" w:rsidRPr="00643AD8">
        <w:rPr>
          <w:rFonts w:ascii="Times New Roman" w:eastAsia="Times New Roman" w:hAnsi="Times New Roman" w:cs="Times New Roman"/>
          <w:lang w:eastAsia="cs-CZ"/>
        </w:rPr>
        <w:t>okolními vlivy</w:t>
      </w:r>
      <w:r w:rsidR="00D96ED0" w:rsidRPr="00643AD8">
        <w:rPr>
          <w:rFonts w:ascii="Times New Roman" w:eastAsia="Times New Roman" w:hAnsi="Times New Roman" w:cs="Times New Roman"/>
          <w:lang w:eastAsia="cs-CZ"/>
        </w:rPr>
        <w:t>,</w:t>
      </w:r>
      <w:r w:rsidR="00650B27" w:rsidRPr="00643AD8">
        <w:rPr>
          <w:rFonts w:ascii="Times New Roman" w:eastAsia="Times New Roman" w:hAnsi="Times New Roman" w:cs="Times New Roman"/>
          <w:lang w:eastAsia="cs-CZ"/>
        </w:rPr>
        <w:t xml:space="preserve"> ale </w:t>
      </w:r>
      <w:r w:rsidR="00A02067" w:rsidRPr="00643AD8">
        <w:rPr>
          <w:rFonts w:ascii="Times New Roman" w:eastAsia="Times New Roman" w:hAnsi="Times New Roman" w:cs="Times New Roman"/>
          <w:lang w:eastAsia="cs-CZ"/>
        </w:rPr>
        <w:t xml:space="preserve">nesmí </w:t>
      </w:r>
      <w:r w:rsidRPr="00643AD8">
        <w:rPr>
          <w:rFonts w:ascii="Times New Roman" w:eastAsia="Times New Roman" w:hAnsi="Times New Roman" w:cs="Times New Roman"/>
          <w:lang w:eastAsia="cs-CZ"/>
        </w:rPr>
        <w:t>brán</w:t>
      </w:r>
      <w:r w:rsidR="00650B27" w:rsidRPr="00643AD8">
        <w:rPr>
          <w:rFonts w:ascii="Times New Roman" w:eastAsia="Times New Roman" w:hAnsi="Times New Roman" w:cs="Times New Roman"/>
          <w:lang w:eastAsia="cs-CZ"/>
        </w:rPr>
        <w:t>it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 v práci</w:t>
      </w:r>
    </w:p>
    <w:p w:rsidR="00076836" w:rsidRPr="00643AD8" w:rsidRDefault="00BD1C14" w:rsidP="00535281">
      <w:pPr>
        <w:numPr>
          <w:ilvl w:val="0"/>
          <w:numId w:val="3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643AD8">
        <w:rPr>
          <w:rFonts w:ascii="Times New Roman" w:eastAsia="Times New Roman" w:hAnsi="Times New Roman" w:cs="Times New Roman"/>
          <w:b/>
          <w:lang w:eastAsia="cs-CZ"/>
        </w:rPr>
        <w:t>školní chemický polarimet</w:t>
      </w:r>
    </w:p>
    <w:p w:rsidR="00BD1C14" w:rsidRPr="00643AD8" w:rsidRDefault="00BD1C14" w:rsidP="00396491">
      <w:pPr>
        <w:spacing w:after="120" w:line="240" w:lineRule="auto"/>
        <w:ind w:left="357"/>
        <w:rPr>
          <w:rFonts w:ascii="Times New Roman" w:eastAsia="Times New Roman" w:hAnsi="Times New Roman" w:cs="Times New Roman"/>
          <w:lang w:eastAsia="cs-CZ"/>
        </w:rPr>
      </w:pPr>
      <w:r w:rsidRPr="00643AD8">
        <w:rPr>
          <w:rFonts w:ascii="Times New Roman" w:eastAsia="Times New Roman" w:hAnsi="Times New Roman" w:cs="Times New Roman"/>
          <w:lang w:eastAsia="cs-CZ"/>
        </w:rPr>
        <w:t xml:space="preserve">pro měření stáčení roviny polarizace opticky aktivních látek, úhlové rozlišení 0,25°, rychlé proměření celého rozsahu od 0° do 360° do </w:t>
      </w:r>
      <w:r w:rsidR="00076836" w:rsidRPr="00643AD8">
        <w:rPr>
          <w:rFonts w:ascii="Times New Roman" w:eastAsia="Times New Roman" w:hAnsi="Times New Roman" w:cs="Times New Roman"/>
          <w:lang w:eastAsia="cs-CZ"/>
        </w:rPr>
        <w:t xml:space="preserve">max. </w:t>
      </w:r>
      <w:r w:rsidRPr="00643AD8">
        <w:rPr>
          <w:rFonts w:ascii="Times New Roman" w:eastAsia="Times New Roman" w:hAnsi="Times New Roman" w:cs="Times New Roman"/>
          <w:lang w:eastAsia="cs-CZ"/>
        </w:rPr>
        <w:t>10 sekund,</w:t>
      </w:r>
      <w:r w:rsidR="00076836" w:rsidRPr="00643AD8">
        <w:rPr>
          <w:rFonts w:ascii="Times New Roman" w:eastAsia="Times New Roman" w:hAnsi="Times New Roman" w:cs="Times New Roman"/>
          <w:lang w:eastAsia="cs-CZ"/>
        </w:rPr>
        <w:t xml:space="preserve"> musí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 umožň</w:t>
      </w:r>
      <w:r w:rsidR="00076836" w:rsidRPr="00643AD8">
        <w:rPr>
          <w:rFonts w:ascii="Times New Roman" w:eastAsia="Times New Roman" w:hAnsi="Times New Roman" w:cs="Times New Roman"/>
          <w:lang w:eastAsia="cs-CZ"/>
        </w:rPr>
        <w:t>ovat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 měřit také závislost stočení roviny polarizace na délce dráhy světla v opticky aktivní látce</w:t>
      </w:r>
    </w:p>
    <w:p w:rsidR="00076836" w:rsidRPr="00643AD8" w:rsidRDefault="00BD1C14" w:rsidP="00535281">
      <w:pPr>
        <w:numPr>
          <w:ilvl w:val="0"/>
          <w:numId w:val="3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643AD8">
        <w:rPr>
          <w:rFonts w:ascii="Times New Roman" w:eastAsia="Times New Roman" w:hAnsi="Times New Roman" w:cs="Times New Roman"/>
          <w:b/>
          <w:lang w:eastAsia="cs-CZ"/>
        </w:rPr>
        <w:t>bodotávek</w:t>
      </w:r>
    </w:p>
    <w:p w:rsidR="00BD1C14" w:rsidRPr="00643AD8" w:rsidRDefault="00334697" w:rsidP="00396491">
      <w:pPr>
        <w:spacing w:after="120" w:line="240" w:lineRule="auto"/>
        <w:ind w:left="357"/>
        <w:rPr>
          <w:rFonts w:ascii="Times New Roman" w:eastAsia="Times New Roman" w:hAnsi="Times New Roman" w:cs="Times New Roman"/>
          <w:lang w:eastAsia="cs-CZ"/>
        </w:rPr>
      </w:pPr>
      <w:r w:rsidRPr="00643AD8">
        <w:rPr>
          <w:rFonts w:ascii="Times New Roman" w:eastAsia="Times New Roman" w:hAnsi="Times New Roman" w:cs="Times New Roman"/>
          <w:lang w:eastAsia="cs-CZ"/>
        </w:rPr>
        <w:t xml:space="preserve">s teplotním rozsahem od teploty v místnosti do </w:t>
      </w:r>
      <w:r w:rsidR="00643AD8">
        <w:rPr>
          <w:rFonts w:ascii="Times New Roman" w:eastAsia="Times New Roman" w:hAnsi="Times New Roman" w:cs="Times New Roman"/>
          <w:lang w:eastAsia="cs-CZ"/>
        </w:rPr>
        <w:t xml:space="preserve">min. 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250 °C, rozlišení </w:t>
      </w:r>
      <w:r w:rsidR="00076836" w:rsidRPr="00643AD8">
        <w:rPr>
          <w:rFonts w:ascii="Times New Roman" w:eastAsia="Times New Roman" w:hAnsi="Times New Roman" w:cs="Times New Roman"/>
          <w:lang w:eastAsia="cs-CZ"/>
        </w:rPr>
        <w:t>0,5 °C, připojení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 přes USB k PC i bezdrátově </w:t>
      </w:r>
      <w:r w:rsidR="00076836" w:rsidRPr="00643AD8">
        <w:rPr>
          <w:rFonts w:ascii="Times New Roman" w:eastAsia="Times New Roman" w:hAnsi="Times New Roman" w:cs="Times New Roman"/>
          <w:lang w:eastAsia="cs-CZ"/>
        </w:rPr>
        <w:t xml:space="preserve">např. </w:t>
      </w:r>
      <w:r w:rsidRPr="00643AD8">
        <w:rPr>
          <w:rFonts w:ascii="Times New Roman" w:eastAsia="Times New Roman" w:hAnsi="Times New Roman" w:cs="Times New Roman"/>
          <w:lang w:eastAsia="cs-CZ"/>
        </w:rPr>
        <w:t>k tabletu</w:t>
      </w:r>
    </w:p>
    <w:p w:rsidR="00076836" w:rsidRPr="00643AD8" w:rsidRDefault="00334697" w:rsidP="00535281">
      <w:pPr>
        <w:numPr>
          <w:ilvl w:val="0"/>
          <w:numId w:val="3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643AD8">
        <w:rPr>
          <w:rFonts w:ascii="Times New Roman" w:eastAsia="Times New Roman" w:hAnsi="Times New Roman" w:cs="Times New Roman"/>
          <w:b/>
          <w:lang w:eastAsia="cs-CZ"/>
        </w:rPr>
        <w:t>UV spektrofotometr</w:t>
      </w:r>
    </w:p>
    <w:p w:rsidR="00334697" w:rsidRPr="00643AD8" w:rsidRDefault="00334697" w:rsidP="00396491">
      <w:pPr>
        <w:spacing w:after="120" w:line="240" w:lineRule="auto"/>
        <w:ind w:left="357"/>
        <w:rPr>
          <w:rFonts w:ascii="Times New Roman" w:eastAsia="Times New Roman" w:hAnsi="Times New Roman" w:cs="Times New Roman"/>
          <w:lang w:eastAsia="cs-CZ"/>
        </w:rPr>
      </w:pPr>
      <w:r w:rsidRPr="00643AD8">
        <w:rPr>
          <w:rFonts w:ascii="Times New Roman" w:eastAsia="Times New Roman" w:hAnsi="Times New Roman" w:cs="Times New Roman"/>
          <w:lang w:eastAsia="cs-CZ"/>
        </w:rPr>
        <w:t xml:space="preserve">rozsah </w:t>
      </w:r>
      <w:r w:rsidR="00076836" w:rsidRPr="00643AD8">
        <w:rPr>
          <w:rFonts w:ascii="Times New Roman" w:eastAsia="Times New Roman" w:hAnsi="Times New Roman" w:cs="Times New Roman"/>
          <w:lang w:eastAsia="cs-CZ"/>
        </w:rPr>
        <w:t xml:space="preserve">od </w:t>
      </w:r>
      <w:r w:rsidRPr="00643AD8">
        <w:rPr>
          <w:rFonts w:ascii="Times New Roman" w:eastAsia="Times New Roman" w:hAnsi="Times New Roman" w:cs="Times New Roman"/>
          <w:lang w:eastAsia="cs-CZ"/>
        </w:rPr>
        <w:t>2</w:t>
      </w:r>
      <w:r w:rsidR="00076836" w:rsidRPr="00643AD8">
        <w:rPr>
          <w:rFonts w:ascii="Times New Roman" w:eastAsia="Times New Roman" w:hAnsi="Times New Roman" w:cs="Times New Roman"/>
          <w:lang w:eastAsia="cs-CZ"/>
        </w:rPr>
        <w:t>0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0 nm </w:t>
      </w:r>
      <w:r w:rsidR="00076836" w:rsidRPr="00643AD8">
        <w:rPr>
          <w:rFonts w:ascii="Times New Roman" w:eastAsia="Times New Roman" w:hAnsi="Times New Roman" w:cs="Times New Roman"/>
          <w:lang w:eastAsia="cs-CZ"/>
        </w:rPr>
        <w:t>do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 900 nm, šachta pro kyvetu k měření absorbance, </w:t>
      </w:r>
      <w:r w:rsidR="00076836" w:rsidRPr="00643AD8">
        <w:rPr>
          <w:rFonts w:ascii="Times New Roman" w:eastAsia="Times New Roman" w:hAnsi="Times New Roman" w:cs="Times New Roman"/>
          <w:lang w:eastAsia="cs-CZ"/>
        </w:rPr>
        <w:t>včetně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 optické</w:t>
      </w:r>
      <w:r w:rsidR="00076836" w:rsidRPr="00643AD8">
        <w:rPr>
          <w:rFonts w:ascii="Times New Roman" w:eastAsia="Times New Roman" w:hAnsi="Times New Roman" w:cs="Times New Roman"/>
          <w:lang w:eastAsia="cs-CZ"/>
        </w:rPr>
        <w:t>ho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 vlákn</w:t>
      </w:r>
      <w:r w:rsidR="00076836" w:rsidRPr="00643AD8">
        <w:rPr>
          <w:rFonts w:ascii="Times New Roman" w:eastAsia="Times New Roman" w:hAnsi="Times New Roman" w:cs="Times New Roman"/>
          <w:lang w:eastAsia="cs-CZ"/>
        </w:rPr>
        <w:t>a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 pro studium vnějších zdrojů světla</w:t>
      </w:r>
    </w:p>
    <w:p w:rsidR="00076836" w:rsidRPr="00643AD8" w:rsidRDefault="00921CB3" w:rsidP="00396491">
      <w:pPr>
        <w:numPr>
          <w:ilvl w:val="0"/>
          <w:numId w:val="3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643AD8">
        <w:rPr>
          <w:rFonts w:ascii="Times New Roman" w:eastAsia="Times New Roman" w:hAnsi="Times New Roman" w:cs="Times New Roman"/>
          <w:b/>
          <w:lang w:eastAsia="cs-CZ"/>
        </w:rPr>
        <w:t xml:space="preserve">2× </w:t>
      </w:r>
      <w:r w:rsidR="00BD1C14" w:rsidRPr="00643AD8">
        <w:rPr>
          <w:rFonts w:ascii="Times New Roman" w:eastAsia="Times New Roman" w:hAnsi="Times New Roman" w:cs="Times New Roman"/>
          <w:b/>
          <w:lang w:eastAsia="cs-CZ"/>
        </w:rPr>
        <w:t xml:space="preserve">magnetická míchačka </w:t>
      </w:r>
    </w:p>
    <w:p w:rsidR="00BD1C14" w:rsidRPr="00643AD8" w:rsidRDefault="00BD1C14" w:rsidP="00396491">
      <w:pPr>
        <w:spacing w:after="120" w:line="240" w:lineRule="auto"/>
        <w:ind w:left="357"/>
        <w:rPr>
          <w:rFonts w:ascii="Times New Roman" w:eastAsia="Times New Roman" w:hAnsi="Times New Roman" w:cs="Times New Roman"/>
          <w:lang w:eastAsia="cs-CZ"/>
        </w:rPr>
      </w:pPr>
      <w:r w:rsidRPr="00643AD8">
        <w:rPr>
          <w:rFonts w:ascii="Times New Roman" w:eastAsia="Times New Roman" w:hAnsi="Times New Roman" w:cs="Times New Roman"/>
          <w:lang w:eastAsia="cs-CZ"/>
        </w:rPr>
        <w:t>s plynulým nastavováním rychlosti otáčení</w:t>
      </w:r>
    </w:p>
    <w:p w:rsidR="00076836" w:rsidRPr="00643AD8" w:rsidRDefault="00BD1C14" w:rsidP="00396491">
      <w:pPr>
        <w:numPr>
          <w:ilvl w:val="0"/>
          <w:numId w:val="3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643AD8">
        <w:rPr>
          <w:rFonts w:ascii="Times New Roman" w:eastAsia="Times New Roman" w:hAnsi="Times New Roman" w:cs="Times New Roman"/>
          <w:b/>
          <w:lang w:eastAsia="cs-CZ"/>
        </w:rPr>
        <w:t>optický senzor ve vodě rozpuštěného kyslíku</w:t>
      </w:r>
    </w:p>
    <w:p w:rsidR="00BD1C14" w:rsidRPr="00643AD8" w:rsidRDefault="00BD1C14" w:rsidP="00396491">
      <w:pPr>
        <w:spacing w:after="120" w:line="240" w:lineRule="auto"/>
        <w:ind w:left="357"/>
        <w:rPr>
          <w:rFonts w:ascii="Times New Roman" w:eastAsia="Times New Roman" w:hAnsi="Times New Roman" w:cs="Times New Roman"/>
          <w:lang w:eastAsia="cs-CZ"/>
        </w:rPr>
      </w:pPr>
      <w:r w:rsidRPr="00643AD8">
        <w:rPr>
          <w:rFonts w:ascii="Times New Roman" w:eastAsia="Times New Roman" w:hAnsi="Times New Roman" w:cs="Times New Roman"/>
          <w:lang w:eastAsia="cs-CZ"/>
        </w:rPr>
        <w:t>rozsah 0 až 20 mg/l, c</w:t>
      </w:r>
      <w:r w:rsidR="00334697" w:rsidRPr="00643AD8">
        <w:rPr>
          <w:rFonts w:ascii="Times New Roman" w:eastAsia="Times New Roman" w:hAnsi="Times New Roman" w:cs="Times New Roman"/>
          <w:lang w:eastAsia="cs-CZ"/>
        </w:rPr>
        <w:t xml:space="preserve">itlivost </w:t>
      </w:r>
      <w:r w:rsidR="00076836" w:rsidRPr="00643AD8">
        <w:rPr>
          <w:rFonts w:ascii="Times New Roman" w:eastAsia="Times New Roman" w:hAnsi="Times New Roman" w:cs="Times New Roman"/>
          <w:lang w:eastAsia="cs-CZ"/>
        </w:rPr>
        <w:t xml:space="preserve">min. </w:t>
      </w:r>
      <w:r w:rsidR="00334697" w:rsidRPr="00643AD8">
        <w:rPr>
          <w:rFonts w:ascii="Times New Roman" w:eastAsia="Times New Roman" w:hAnsi="Times New Roman" w:cs="Times New Roman"/>
          <w:lang w:eastAsia="cs-CZ"/>
        </w:rPr>
        <w:t>0,01 mg/l, přesnost</w:t>
      </w:r>
      <w:r w:rsidR="00076836" w:rsidRPr="00643AD8">
        <w:rPr>
          <w:rFonts w:ascii="Times New Roman" w:eastAsia="Times New Roman" w:hAnsi="Times New Roman" w:cs="Times New Roman"/>
          <w:lang w:eastAsia="cs-CZ"/>
        </w:rPr>
        <w:t xml:space="preserve"> </w:t>
      </w:r>
      <w:r w:rsidR="00334697" w:rsidRPr="00643AD8">
        <w:rPr>
          <w:rFonts w:ascii="Times New Roman" w:eastAsia="Times New Roman" w:hAnsi="Times New Roman" w:cs="Times New Roman"/>
          <w:lang w:eastAsia="cs-CZ"/>
        </w:rPr>
        <w:t>0,5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 mg/l, senzor je založen na optickém měření (nikoliv membránovém), při měření ne</w:t>
      </w:r>
      <w:r w:rsidR="00076836" w:rsidRPr="00643AD8">
        <w:rPr>
          <w:rFonts w:ascii="Times New Roman" w:eastAsia="Times New Roman" w:hAnsi="Times New Roman" w:cs="Times New Roman"/>
          <w:lang w:eastAsia="cs-CZ"/>
        </w:rPr>
        <w:t>smí být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 nutno</w:t>
      </w:r>
      <w:r w:rsidR="00076836" w:rsidRPr="00643AD8">
        <w:rPr>
          <w:rFonts w:ascii="Times New Roman" w:eastAsia="Times New Roman" w:hAnsi="Times New Roman" w:cs="Times New Roman"/>
          <w:lang w:eastAsia="cs-CZ"/>
        </w:rPr>
        <w:t>st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 vzorek míchat</w:t>
      </w:r>
      <w:r w:rsidR="00334697" w:rsidRPr="00643AD8">
        <w:rPr>
          <w:rFonts w:ascii="Times New Roman" w:eastAsia="Times New Roman" w:hAnsi="Times New Roman" w:cs="Times New Roman"/>
          <w:lang w:eastAsia="cs-CZ"/>
        </w:rPr>
        <w:t xml:space="preserve">, </w:t>
      </w:r>
      <w:r w:rsidR="00076836" w:rsidRPr="00643AD8">
        <w:rPr>
          <w:rFonts w:ascii="Times New Roman" w:eastAsia="Times New Roman" w:hAnsi="Times New Roman" w:cs="Times New Roman"/>
          <w:lang w:eastAsia="cs-CZ"/>
        </w:rPr>
        <w:t>připojení přes USB k PC i bezdrátově např. k tabletu</w:t>
      </w:r>
    </w:p>
    <w:p w:rsidR="00076836" w:rsidRPr="00643AD8" w:rsidRDefault="00BD1C14" w:rsidP="00396491">
      <w:pPr>
        <w:numPr>
          <w:ilvl w:val="0"/>
          <w:numId w:val="3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643AD8">
        <w:rPr>
          <w:rFonts w:ascii="Times New Roman" w:eastAsia="Times New Roman" w:hAnsi="Times New Roman" w:cs="Times New Roman"/>
          <w:b/>
          <w:lang w:eastAsia="cs-CZ"/>
        </w:rPr>
        <w:t>senzor koncentrac</w:t>
      </w:r>
      <w:r w:rsidR="00334697" w:rsidRPr="00643AD8">
        <w:rPr>
          <w:rFonts w:ascii="Times New Roman" w:eastAsia="Times New Roman" w:hAnsi="Times New Roman" w:cs="Times New Roman"/>
          <w:b/>
          <w:lang w:eastAsia="cs-CZ"/>
        </w:rPr>
        <w:t>e dusičnanových iontů</w:t>
      </w:r>
    </w:p>
    <w:p w:rsidR="00BD1C14" w:rsidRPr="00643AD8" w:rsidRDefault="00334697" w:rsidP="00396491">
      <w:pPr>
        <w:spacing w:after="120" w:line="240" w:lineRule="auto"/>
        <w:ind w:left="357"/>
        <w:rPr>
          <w:rFonts w:ascii="Times New Roman" w:eastAsia="Times New Roman" w:hAnsi="Times New Roman" w:cs="Times New Roman"/>
          <w:lang w:eastAsia="cs-CZ"/>
        </w:rPr>
      </w:pPr>
      <w:r w:rsidRPr="00643AD8">
        <w:rPr>
          <w:rFonts w:ascii="Times New Roman" w:eastAsia="Times New Roman" w:hAnsi="Times New Roman" w:cs="Times New Roman"/>
          <w:lang w:eastAsia="cs-CZ"/>
        </w:rPr>
        <w:t xml:space="preserve">rozsah </w:t>
      </w:r>
      <w:r w:rsidR="00076836" w:rsidRPr="00643AD8">
        <w:rPr>
          <w:rFonts w:ascii="Times New Roman" w:eastAsia="Times New Roman" w:hAnsi="Times New Roman" w:cs="Times New Roman"/>
          <w:lang w:eastAsia="cs-CZ"/>
        </w:rPr>
        <w:t xml:space="preserve">od </w:t>
      </w:r>
      <w:r w:rsidR="00BD1C14" w:rsidRPr="00643AD8">
        <w:rPr>
          <w:rFonts w:ascii="Times New Roman" w:eastAsia="Times New Roman" w:hAnsi="Times New Roman" w:cs="Times New Roman"/>
          <w:lang w:eastAsia="cs-CZ"/>
        </w:rPr>
        <w:t>1 mg/l až</w:t>
      </w:r>
      <w:r w:rsidR="00076836" w:rsidRPr="00643AD8">
        <w:rPr>
          <w:rFonts w:ascii="Times New Roman" w:eastAsia="Times New Roman" w:hAnsi="Times New Roman" w:cs="Times New Roman"/>
          <w:lang w:eastAsia="cs-CZ"/>
        </w:rPr>
        <w:t xml:space="preserve"> po</w:t>
      </w:r>
      <w:r w:rsidR="00BD1C14" w:rsidRPr="00643AD8">
        <w:rPr>
          <w:rFonts w:ascii="Times New Roman" w:eastAsia="Times New Roman" w:hAnsi="Times New Roman" w:cs="Times New Roman"/>
          <w:lang w:eastAsia="cs-CZ"/>
        </w:rPr>
        <w:t xml:space="preserve"> 10 000 mg/l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, </w:t>
      </w:r>
      <w:r w:rsidR="00BD1C14" w:rsidRPr="00643AD8">
        <w:rPr>
          <w:rFonts w:ascii="Times New Roman" w:eastAsia="Times New Roman" w:hAnsi="Times New Roman" w:cs="Times New Roman"/>
          <w:lang w:eastAsia="cs-CZ"/>
        </w:rPr>
        <w:t>možnost výměny membrány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, </w:t>
      </w:r>
      <w:r w:rsidR="00076836" w:rsidRPr="00643AD8">
        <w:rPr>
          <w:rFonts w:ascii="Times New Roman" w:eastAsia="Times New Roman" w:hAnsi="Times New Roman" w:cs="Times New Roman"/>
          <w:lang w:eastAsia="cs-CZ"/>
        </w:rPr>
        <w:t>připojení přes USB k PC i bezdrátově např. k tabletu</w:t>
      </w:r>
    </w:p>
    <w:p w:rsidR="00076836" w:rsidRPr="00643AD8" w:rsidRDefault="00BD1C14" w:rsidP="00396491">
      <w:pPr>
        <w:numPr>
          <w:ilvl w:val="0"/>
          <w:numId w:val="3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643AD8">
        <w:rPr>
          <w:rFonts w:ascii="Times New Roman" w:eastAsia="Times New Roman" w:hAnsi="Times New Roman" w:cs="Times New Roman"/>
          <w:b/>
          <w:lang w:eastAsia="cs-CZ"/>
        </w:rPr>
        <w:t>TRIS kompatibilní pH senzor s plochou elektrodou</w:t>
      </w:r>
    </w:p>
    <w:p w:rsidR="00334697" w:rsidRPr="00643AD8" w:rsidRDefault="00076836" w:rsidP="00697231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cs-CZ"/>
        </w:rPr>
      </w:pPr>
      <w:r w:rsidRPr="00643AD8">
        <w:rPr>
          <w:rFonts w:ascii="Times New Roman" w:eastAsia="Times New Roman" w:hAnsi="Times New Roman" w:cs="Times New Roman"/>
          <w:lang w:eastAsia="cs-CZ"/>
        </w:rPr>
        <w:t>připojení přes USB k PC i bezdrátově např. k</w:t>
      </w:r>
      <w:r w:rsidR="00697231" w:rsidRPr="00643AD8">
        <w:rPr>
          <w:rFonts w:ascii="Times New Roman" w:eastAsia="Times New Roman" w:hAnsi="Times New Roman" w:cs="Times New Roman"/>
          <w:lang w:eastAsia="cs-CZ"/>
        </w:rPr>
        <w:t> </w:t>
      </w:r>
      <w:r w:rsidRPr="00643AD8">
        <w:rPr>
          <w:rFonts w:ascii="Times New Roman" w:eastAsia="Times New Roman" w:hAnsi="Times New Roman" w:cs="Times New Roman"/>
          <w:lang w:eastAsia="cs-CZ"/>
        </w:rPr>
        <w:t>tabletu</w:t>
      </w:r>
    </w:p>
    <w:p w:rsidR="00697231" w:rsidRPr="00643AD8" w:rsidRDefault="00697231" w:rsidP="00697231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cs-CZ"/>
        </w:rPr>
      </w:pPr>
    </w:p>
    <w:p w:rsidR="00650B27" w:rsidRPr="00643AD8" w:rsidRDefault="00650B27" w:rsidP="00697231">
      <w:pPr>
        <w:spacing w:after="0"/>
        <w:rPr>
          <w:rFonts w:ascii="Times New Roman" w:hAnsi="Times New Roman" w:cs="Times New Roman"/>
        </w:rPr>
      </w:pPr>
      <w:r w:rsidRPr="00643AD8">
        <w:rPr>
          <w:rFonts w:ascii="Times New Roman" w:eastAsia="Times New Roman" w:hAnsi="Times New Roman" w:cs="Times New Roman"/>
          <w:lang w:eastAsia="cs-CZ"/>
        </w:rPr>
        <w:t xml:space="preserve">Pro dodaný </w:t>
      </w:r>
      <w:r w:rsidR="00697231" w:rsidRPr="00643AD8">
        <w:rPr>
          <w:rFonts w:ascii="Times New Roman" w:eastAsia="Times New Roman" w:hAnsi="Times New Roman" w:cs="Times New Roman"/>
          <w:lang w:eastAsia="cs-CZ"/>
        </w:rPr>
        <w:t>systém měřících a ostatních přístrojů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 požadujeme školení </w:t>
      </w:r>
      <w:r w:rsidR="00396491" w:rsidRPr="00643AD8">
        <w:rPr>
          <w:rFonts w:ascii="Times New Roman" w:eastAsia="Times New Roman" w:hAnsi="Times New Roman" w:cs="Times New Roman"/>
          <w:lang w:eastAsia="cs-CZ"/>
        </w:rPr>
        <w:t>min.</w:t>
      </w:r>
      <w:r w:rsidRPr="00643AD8">
        <w:rPr>
          <w:rFonts w:ascii="Times New Roman" w:eastAsia="Times New Roman" w:hAnsi="Times New Roman" w:cs="Times New Roman"/>
          <w:lang w:eastAsia="cs-CZ"/>
        </w:rPr>
        <w:t xml:space="preserve"> 4 vyučovací hodin</w:t>
      </w:r>
      <w:r w:rsidR="00396491" w:rsidRPr="00643AD8">
        <w:rPr>
          <w:rFonts w:ascii="Times New Roman" w:eastAsia="Times New Roman" w:hAnsi="Times New Roman" w:cs="Times New Roman"/>
          <w:lang w:eastAsia="cs-CZ"/>
        </w:rPr>
        <w:t>y</w:t>
      </w:r>
      <w:r w:rsidR="00D96ED0" w:rsidRPr="00643AD8">
        <w:rPr>
          <w:rFonts w:ascii="Times New Roman" w:eastAsia="Times New Roman" w:hAnsi="Times New Roman" w:cs="Times New Roman"/>
          <w:lang w:eastAsia="cs-CZ"/>
        </w:rPr>
        <w:t>.</w:t>
      </w:r>
    </w:p>
    <w:sectPr w:rsidR="00650B27" w:rsidRPr="00643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963" w:rsidRDefault="001B0963" w:rsidP="00643AD8">
      <w:pPr>
        <w:spacing w:after="0" w:line="240" w:lineRule="auto"/>
      </w:pPr>
      <w:r>
        <w:separator/>
      </w:r>
    </w:p>
  </w:endnote>
  <w:endnote w:type="continuationSeparator" w:id="0">
    <w:p w:rsidR="001B0963" w:rsidRDefault="001B0963" w:rsidP="0064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963" w:rsidRDefault="001B0963" w:rsidP="00643AD8">
      <w:pPr>
        <w:spacing w:after="0" w:line="240" w:lineRule="auto"/>
      </w:pPr>
      <w:r>
        <w:separator/>
      </w:r>
    </w:p>
  </w:footnote>
  <w:footnote w:type="continuationSeparator" w:id="0">
    <w:p w:rsidR="001B0963" w:rsidRDefault="001B0963" w:rsidP="00643A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36AC3"/>
    <w:multiLevelType w:val="multilevel"/>
    <w:tmpl w:val="F8987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AF1FCD"/>
    <w:multiLevelType w:val="multilevel"/>
    <w:tmpl w:val="4532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2025B2"/>
    <w:multiLevelType w:val="multilevel"/>
    <w:tmpl w:val="94F89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B0595B"/>
    <w:multiLevelType w:val="multilevel"/>
    <w:tmpl w:val="9CFE2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54442E"/>
    <w:multiLevelType w:val="multilevel"/>
    <w:tmpl w:val="B4D6E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E812DD"/>
    <w:multiLevelType w:val="multilevel"/>
    <w:tmpl w:val="CFBAB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857B1E"/>
    <w:multiLevelType w:val="multilevel"/>
    <w:tmpl w:val="0F08E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E803BD"/>
    <w:multiLevelType w:val="multilevel"/>
    <w:tmpl w:val="1CD8E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FA6567"/>
    <w:multiLevelType w:val="multilevel"/>
    <w:tmpl w:val="DC648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14"/>
    <w:rsid w:val="00003293"/>
    <w:rsid w:val="00076836"/>
    <w:rsid w:val="000C60B7"/>
    <w:rsid w:val="000D4B1F"/>
    <w:rsid w:val="001B0963"/>
    <w:rsid w:val="001D298F"/>
    <w:rsid w:val="002966B1"/>
    <w:rsid w:val="00334697"/>
    <w:rsid w:val="00396491"/>
    <w:rsid w:val="00535281"/>
    <w:rsid w:val="00621AF0"/>
    <w:rsid w:val="00643AD8"/>
    <w:rsid w:val="00650B27"/>
    <w:rsid w:val="00697231"/>
    <w:rsid w:val="00847670"/>
    <w:rsid w:val="008E6808"/>
    <w:rsid w:val="00921CB3"/>
    <w:rsid w:val="00A02067"/>
    <w:rsid w:val="00A83BFF"/>
    <w:rsid w:val="00AA7596"/>
    <w:rsid w:val="00AE24DE"/>
    <w:rsid w:val="00BD1C14"/>
    <w:rsid w:val="00C15E97"/>
    <w:rsid w:val="00C31FC2"/>
    <w:rsid w:val="00D453BA"/>
    <w:rsid w:val="00D96ED0"/>
    <w:rsid w:val="00E63C44"/>
    <w:rsid w:val="00F8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918DB4-7BDA-48A9-B9A9-E02C6962E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BD1C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D1C14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D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43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AD8"/>
  </w:style>
  <w:style w:type="paragraph" w:styleId="Zpat">
    <w:name w:val="footer"/>
    <w:basedOn w:val="Normln"/>
    <w:link w:val="ZpatChar"/>
    <w:uiPriority w:val="99"/>
    <w:unhideWhenUsed/>
    <w:rsid w:val="00643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Böhm</dc:creator>
  <cp:keywords/>
  <dc:description/>
  <cp:lastModifiedBy>Dagmar Binková</cp:lastModifiedBy>
  <cp:revision>4</cp:revision>
  <dcterms:created xsi:type="dcterms:W3CDTF">2019-04-22T20:02:00Z</dcterms:created>
  <dcterms:modified xsi:type="dcterms:W3CDTF">2019-04-23T05:56:00Z</dcterms:modified>
</cp:coreProperties>
</file>